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0" w:type="dxa"/>
        <w:tblCellMar>
          <w:left w:w="0" w:type="dxa"/>
          <w:right w:w="0" w:type="dxa"/>
        </w:tblCellMar>
        <w:tblLook w:val="04A0"/>
      </w:tblPr>
      <w:tblGrid>
        <w:gridCol w:w="7475"/>
      </w:tblGrid>
      <w:tr w:rsidR="009E2B36" w:rsidRPr="009E2B36" w:rsidTr="009E2B36">
        <w:trPr>
          <w:tblCellSpacing w:w="0" w:type="dxa"/>
          <w:jc w:val="center"/>
        </w:trPr>
        <w:tc>
          <w:tcPr>
            <w:tcW w:w="0" w:type="auto"/>
            <w:vAlign w:val="center"/>
            <w:hideMark/>
          </w:tcPr>
          <w:p w:rsidR="009E2B36" w:rsidRPr="009E2B36" w:rsidRDefault="009E2B36" w:rsidP="001D57CC">
            <w:pPr>
              <w:widowControl/>
              <w:spacing w:before="100" w:beforeAutospacing="1" w:after="100" w:afterAutospacing="1"/>
              <w:jc w:val="left"/>
              <w:outlineLvl w:val="2"/>
              <w:rPr>
                <w:rFonts w:ascii="宋体" w:eastAsia="宋体" w:hAnsi="宋体" w:cs="宋体"/>
                <w:b/>
                <w:bCs/>
                <w:color w:val="000000"/>
                <w:kern w:val="0"/>
                <w:sz w:val="30"/>
                <w:szCs w:val="30"/>
              </w:rPr>
            </w:pPr>
            <w:r w:rsidRPr="009E2B36">
              <w:rPr>
                <w:rFonts w:ascii="宋体" w:eastAsia="宋体" w:hAnsi="宋体" w:cs="宋体"/>
                <w:b/>
                <w:bCs/>
                <w:color w:val="000000"/>
                <w:kern w:val="0"/>
                <w:sz w:val="30"/>
                <w:szCs w:val="30"/>
              </w:rPr>
              <w:t>教育部社科司关于2018年度“高等学校中国共产党革命精神与文化资源研究中心”重大项目申报工作的通知</w:t>
            </w:r>
            <w:r w:rsidRPr="009E2B36">
              <w:rPr>
                <w:rFonts w:ascii="宋体" w:eastAsia="宋体" w:hAnsi="宋体" w:cs="宋体"/>
                <w:b/>
                <w:bCs/>
                <w:color w:val="000000"/>
                <w:kern w:val="0"/>
                <w:sz w:val="30"/>
              </w:rPr>
              <w:t> </w:t>
            </w:r>
            <w:r w:rsidRPr="009E2B36">
              <w:rPr>
                <w:rFonts w:ascii="宋体" w:eastAsia="宋体" w:hAnsi="宋体" w:cs="宋体"/>
                <w:b/>
                <w:bCs/>
                <w:color w:val="000000"/>
                <w:kern w:val="0"/>
                <w:sz w:val="30"/>
                <w:szCs w:val="30"/>
              </w:rPr>
              <w:br/>
            </w:r>
          </w:p>
        </w:tc>
      </w:tr>
    </w:tbl>
    <w:p w:rsidR="009E2B36" w:rsidRPr="009E2B36" w:rsidRDefault="009E2B36" w:rsidP="009E2B36">
      <w:pPr>
        <w:widowControl/>
        <w:spacing w:before="100" w:beforeAutospacing="1" w:after="100" w:afterAutospacing="1" w:line="297" w:lineRule="atLeast"/>
        <w:jc w:val="left"/>
        <w:rPr>
          <w:rFonts w:ascii="宋体" w:eastAsia="宋体" w:hAnsi="宋体" w:cs="宋体"/>
          <w:kern w:val="0"/>
          <w:szCs w:val="21"/>
        </w:rPr>
      </w:pPr>
      <w:r w:rsidRPr="009E2B36">
        <w:rPr>
          <w:rFonts w:ascii="Arial" w:eastAsia="宋体" w:hAnsi="Arial" w:cs="Arial"/>
          <w:kern w:val="0"/>
          <w:szCs w:val="21"/>
        </w:rPr>
        <w:t>有关省、自治区、直辖市教育厅（教委），有关高等学校：</w:t>
      </w:r>
      <w:r w:rsidRPr="009E2B36">
        <w:rPr>
          <w:rFonts w:ascii="Arial" w:eastAsia="宋体" w:hAnsi="Arial" w:cs="Arial"/>
          <w:kern w:val="0"/>
          <w:szCs w:val="21"/>
        </w:rPr>
        <w:br/>
      </w:r>
      <w:r w:rsidRPr="009E2B36">
        <w:rPr>
          <w:rFonts w:ascii="Arial" w:eastAsia="宋体" w:hAnsi="Arial" w:cs="Arial"/>
          <w:kern w:val="0"/>
          <w:szCs w:val="21"/>
        </w:rPr>
        <w:t xml:space="preserve">　　根据《中国共产党革命精神与文化资源研究中心建设实施办法》（教社科函〔</w:t>
      </w:r>
      <w:r w:rsidRPr="009E2B36">
        <w:rPr>
          <w:rFonts w:ascii="Arial" w:eastAsia="宋体" w:hAnsi="Arial" w:cs="Arial"/>
          <w:kern w:val="0"/>
          <w:szCs w:val="21"/>
        </w:rPr>
        <w:t>2013</w:t>
      </w:r>
      <w:r w:rsidRPr="009E2B36">
        <w:rPr>
          <w:rFonts w:ascii="Arial" w:eastAsia="宋体" w:hAnsi="Arial" w:cs="Arial"/>
          <w:kern w:val="0"/>
          <w:szCs w:val="21"/>
        </w:rPr>
        <w:t>〕</w:t>
      </w:r>
      <w:r w:rsidRPr="009E2B36">
        <w:rPr>
          <w:rFonts w:ascii="Arial" w:eastAsia="宋体" w:hAnsi="Arial" w:cs="Arial"/>
          <w:kern w:val="0"/>
          <w:szCs w:val="21"/>
        </w:rPr>
        <w:t>1</w:t>
      </w:r>
      <w:r w:rsidRPr="009E2B36">
        <w:rPr>
          <w:rFonts w:ascii="Arial" w:eastAsia="宋体" w:hAnsi="Arial" w:cs="Arial"/>
          <w:kern w:val="0"/>
          <w:szCs w:val="21"/>
        </w:rPr>
        <w:t>号），现开展</w:t>
      </w:r>
      <w:r w:rsidRPr="009E2B36">
        <w:rPr>
          <w:rFonts w:ascii="Arial" w:eastAsia="宋体" w:hAnsi="Arial" w:cs="Arial"/>
          <w:kern w:val="0"/>
          <w:szCs w:val="21"/>
        </w:rPr>
        <w:t>2018</w:t>
      </w:r>
      <w:r w:rsidRPr="009E2B36">
        <w:rPr>
          <w:rFonts w:ascii="Arial" w:eastAsia="宋体" w:hAnsi="Arial" w:cs="Arial"/>
          <w:kern w:val="0"/>
          <w:szCs w:val="21"/>
        </w:rPr>
        <w:t>年度</w:t>
      </w:r>
      <w:r w:rsidRPr="009E2B36">
        <w:rPr>
          <w:rFonts w:ascii="Arial" w:eastAsia="宋体" w:hAnsi="Arial" w:cs="Arial"/>
          <w:kern w:val="0"/>
          <w:szCs w:val="21"/>
        </w:rPr>
        <w:t>“</w:t>
      </w:r>
      <w:r w:rsidRPr="009E2B36">
        <w:rPr>
          <w:rFonts w:ascii="Arial" w:eastAsia="宋体" w:hAnsi="Arial" w:cs="Arial"/>
          <w:kern w:val="0"/>
          <w:szCs w:val="21"/>
        </w:rPr>
        <w:t>高等学校中国共产党革命精神与文化资源研究中心</w:t>
      </w:r>
      <w:r w:rsidRPr="009E2B36">
        <w:rPr>
          <w:rFonts w:ascii="Arial" w:eastAsia="宋体" w:hAnsi="Arial" w:cs="Arial"/>
          <w:kern w:val="0"/>
          <w:szCs w:val="21"/>
        </w:rPr>
        <w:t>”</w:t>
      </w:r>
      <w:r w:rsidRPr="009E2B36">
        <w:rPr>
          <w:rFonts w:ascii="Arial" w:eastAsia="宋体" w:hAnsi="Arial" w:cs="Arial"/>
          <w:kern w:val="0"/>
          <w:szCs w:val="21"/>
        </w:rPr>
        <w:t>（以下简称中心）重大项目申报工作，有关事项通知如下：</w:t>
      </w:r>
      <w:r w:rsidRPr="009E2B36">
        <w:rPr>
          <w:rFonts w:ascii="Arial" w:eastAsia="宋体" w:hAnsi="Arial" w:cs="Arial"/>
          <w:kern w:val="0"/>
          <w:szCs w:val="21"/>
        </w:rPr>
        <w:br/>
      </w:r>
      <w:r w:rsidRPr="009E2B36">
        <w:rPr>
          <w:rFonts w:ascii="Arial" w:eastAsia="宋体" w:hAnsi="Arial" w:cs="Arial"/>
          <w:kern w:val="0"/>
          <w:szCs w:val="21"/>
        </w:rPr>
        <w:t xml:space="preserve">　　</w:t>
      </w:r>
      <w:r w:rsidRPr="001D57CC">
        <w:rPr>
          <w:rFonts w:ascii="Arial" w:eastAsia="宋体" w:hAnsi="Arial" w:cs="Arial"/>
          <w:b/>
          <w:bCs/>
          <w:kern w:val="0"/>
          <w:szCs w:val="21"/>
        </w:rPr>
        <w:t>一、申报要求及条件</w:t>
      </w:r>
      <w:r w:rsidRPr="009E2B36">
        <w:rPr>
          <w:rFonts w:ascii="Arial" w:eastAsia="宋体" w:hAnsi="Arial" w:cs="Arial"/>
          <w:kern w:val="0"/>
          <w:szCs w:val="21"/>
        </w:rPr>
        <w:br/>
      </w:r>
      <w:r w:rsidRPr="009E2B36">
        <w:rPr>
          <w:rFonts w:ascii="Arial" w:eastAsia="宋体" w:hAnsi="Arial" w:cs="Arial"/>
          <w:kern w:val="0"/>
          <w:szCs w:val="21"/>
        </w:rPr>
        <w:t xml:space="preserve">　　</w:t>
      </w:r>
      <w:r w:rsidRPr="009E2B36">
        <w:rPr>
          <w:rFonts w:ascii="Arial" w:eastAsia="宋体" w:hAnsi="Arial" w:cs="Arial"/>
          <w:kern w:val="0"/>
          <w:szCs w:val="21"/>
        </w:rPr>
        <w:t>1</w:t>
      </w:r>
      <w:r w:rsidRPr="009E2B36">
        <w:rPr>
          <w:rFonts w:ascii="Arial" w:eastAsia="宋体" w:hAnsi="Arial" w:cs="Arial"/>
          <w:kern w:val="0"/>
          <w:szCs w:val="21"/>
        </w:rPr>
        <w:t>．各中心要按照形成党史、革命精神和文化资源的研究联盟，建设党史和革命精神研究的高地、革命传统教育宣传的阵地和红色文化资源开发利用的智库的建设要求，重点围绕学习贯彻习近平新时代中国特色社会主义思想和党的十九大精神，研究宣传中国共产党的历史和革命精神，挖掘中国共产党丰富的革命文化资源，促进革命文化的传承创新，坚定中国特色社会主义道路自信、理论自信、制度自信、文化自信等内容，申请设立</w:t>
      </w:r>
      <w:r w:rsidRPr="009E2B36">
        <w:rPr>
          <w:rFonts w:ascii="Arial" w:eastAsia="宋体" w:hAnsi="Arial" w:cs="Arial"/>
          <w:kern w:val="0"/>
          <w:szCs w:val="21"/>
        </w:rPr>
        <w:t>2018</w:t>
      </w:r>
      <w:r w:rsidRPr="009E2B36">
        <w:rPr>
          <w:rFonts w:ascii="Arial" w:eastAsia="宋体" w:hAnsi="Arial" w:cs="Arial"/>
          <w:kern w:val="0"/>
          <w:szCs w:val="21"/>
        </w:rPr>
        <w:t>年度</w:t>
      </w:r>
      <w:r w:rsidRPr="009E2B36">
        <w:rPr>
          <w:rFonts w:ascii="Arial" w:eastAsia="宋体" w:hAnsi="Arial" w:cs="Arial"/>
          <w:kern w:val="0"/>
          <w:szCs w:val="21"/>
        </w:rPr>
        <w:t>1-2</w:t>
      </w:r>
      <w:r w:rsidRPr="009E2B36">
        <w:rPr>
          <w:rFonts w:ascii="Arial" w:eastAsia="宋体" w:hAnsi="Arial" w:cs="Arial"/>
          <w:kern w:val="0"/>
          <w:szCs w:val="21"/>
        </w:rPr>
        <w:t>个重大项目（其中至少</w:t>
      </w:r>
      <w:r w:rsidRPr="009E2B36">
        <w:rPr>
          <w:rFonts w:ascii="Arial" w:eastAsia="宋体" w:hAnsi="Arial" w:cs="Arial"/>
          <w:kern w:val="0"/>
          <w:szCs w:val="21"/>
        </w:rPr>
        <w:t>1</w:t>
      </w:r>
      <w:r w:rsidRPr="009E2B36">
        <w:rPr>
          <w:rFonts w:ascii="Arial" w:eastAsia="宋体" w:hAnsi="Arial" w:cs="Arial"/>
          <w:kern w:val="0"/>
          <w:szCs w:val="21"/>
        </w:rPr>
        <w:t>项围绕</w:t>
      </w:r>
      <w:r w:rsidRPr="009E2B36">
        <w:rPr>
          <w:rFonts w:ascii="Arial" w:eastAsia="宋体" w:hAnsi="Arial" w:cs="Arial"/>
          <w:kern w:val="0"/>
          <w:szCs w:val="21"/>
        </w:rPr>
        <w:t>“</w:t>
      </w:r>
      <w:r w:rsidRPr="009E2B36">
        <w:rPr>
          <w:rFonts w:ascii="Arial" w:eastAsia="宋体" w:hAnsi="Arial" w:cs="Arial"/>
          <w:kern w:val="0"/>
          <w:szCs w:val="21"/>
        </w:rPr>
        <w:t>学习贯彻习近平新时代中国特色社会主义思想和党的十九大精神</w:t>
      </w:r>
      <w:r w:rsidRPr="009E2B36">
        <w:rPr>
          <w:rFonts w:ascii="Arial" w:eastAsia="宋体" w:hAnsi="Arial" w:cs="Arial"/>
          <w:kern w:val="0"/>
          <w:szCs w:val="21"/>
        </w:rPr>
        <w:t>”</w:t>
      </w:r>
      <w:r w:rsidRPr="009E2B36">
        <w:rPr>
          <w:rFonts w:ascii="Arial" w:eastAsia="宋体" w:hAnsi="Arial" w:cs="Arial"/>
          <w:kern w:val="0"/>
          <w:szCs w:val="21"/>
        </w:rPr>
        <w:t>确定选题，该选题须在研究期限内的每年年底之前报送一份研究成果）。</w:t>
      </w:r>
      <w:r w:rsidRPr="009E2B36">
        <w:rPr>
          <w:rFonts w:ascii="Arial" w:eastAsia="宋体" w:hAnsi="Arial" w:cs="Arial"/>
          <w:kern w:val="0"/>
          <w:szCs w:val="21"/>
        </w:rPr>
        <w:br/>
      </w:r>
      <w:r w:rsidRPr="009E2B36">
        <w:rPr>
          <w:rFonts w:ascii="Arial" w:eastAsia="宋体" w:hAnsi="Arial" w:cs="Arial"/>
          <w:kern w:val="0"/>
          <w:szCs w:val="21"/>
        </w:rPr>
        <w:t xml:space="preserve">　　</w:t>
      </w:r>
      <w:r w:rsidRPr="009E2B36">
        <w:rPr>
          <w:rFonts w:ascii="Arial" w:eastAsia="宋体" w:hAnsi="Arial" w:cs="Arial"/>
          <w:kern w:val="0"/>
          <w:szCs w:val="21"/>
        </w:rPr>
        <w:t xml:space="preserve">2. </w:t>
      </w:r>
      <w:r w:rsidRPr="009E2B36">
        <w:rPr>
          <w:rFonts w:ascii="Arial" w:eastAsia="宋体" w:hAnsi="Arial" w:cs="Arial"/>
          <w:kern w:val="0"/>
          <w:szCs w:val="21"/>
        </w:rPr>
        <w:t>中心每年项目经费投入不少于</w:t>
      </w:r>
      <w:r w:rsidRPr="009E2B36">
        <w:rPr>
          <w:rFonts w:ascii="Arial" w:eastAsia="宋体" w:hAnsi="Arial" w:cs="Arial"/>
          <w:kern w:val="0"/>
          <w:szCs w:val="21"/>
        </w:rPr>
        <w:t>60</w:t>
      </w:r>
      <w:r w:rsidRPr="009E2B36">
        <w:rPr>
          <w:rFonts w:ascii="Arial" w:eastAsia="宋体" w:hAnsi="Arial" w:cs="Arial"/>
          <w:kern w:val="0"/>
          <w:szCs w:val="21"/>
        </w:rPr>
        <w:t>万元。其中，教育部拨款</w:t>
      </w:r>
      <w:r w:rsidRPr="009E2B36">
        <w:rPr>
          <w:rFonts w:ascii="Arial" w:eastAsia="宋体" w:hAnsi="Arial" w:cs="Arial"/>
          <w:kern w:val="0"/>
          <w:szCs w:val="21"/>
        </w:rPr>
        <w:t>20</w:t>
      </w:r>
      <w:r w:rsidRPr="009E2B36">
        <w:rPr>
          <w:rFonts w:ascii="Arial" w:eastAsia="宋体" w:hAnsi="Arial" w:cs="Arial"/>
          <w:kern w:val="0"/>
          <w:szCs w:val="21"/>
        </w:rPr>
        <w:t>万元，省厅投入</w:t>
      </w:r>
      <w:r w:rsidRPr="009E2B36">
        <w:rPr>
          <w:rFonts w:ascii="Arial" w:eastAsia="宋体" w:hAnsi="Arial" w:cs="Arial"/>
          <w:kern w:val="0"/>
          <w:szCs w:val="21"/>
        </w:rPr>
        <w:t>20</w:t>
      </w:r>
      <w:r w:rsidRPr="009E2B36">
        <w:rPr>
          <w:rFonts w:ascii="Arial" w:eastAsia="宋体" w:hAnsi="Arial" w:cs="Arial"/>
          <w:kern w:val="0"/>
          <w:szCs w:val="21"/>
        </w:rPr>
        <w:t>万元，依托学校配套不少于</w:t>
      </w:r>
      <w:r w:rsidRPr="009E2B36">
        <w:rPr>
          <w:rFonts w:ascii="Arial" w:eastAsia="宋体" w:hAnsi="Arial" w:cs="Arial"/>
          <w:kern w:val="0"/>
          <w:szCs w:val="21"/>
        </w:rPr>
        <w:t>20</w:t>
      </w:r>
      <w:r w:rsidRPr="009E2B36">
        <w:rPr>
          <w:rFonts w:ascii="Arial" w:eastAsia="宋体" w:hAnsi="Arial" w:cs="Arial"/>
          <w:kern w:val="0"/>
          <w:szCs w:val="21"/>
        </w:rPr>
        <w:t>万元；教育部直属高校按</w:t>
      </w:r>
      <w:r w:rsidRPr="009E2B36">
        <w:rPr>
          <w:rFonts w:ascii="Arial" w:eastAsia="宋体" w:hAnsi="Arial" w:cs="Arial"/>
          <w:kern w:val="0"/>
          <w:szCs w:val="21"/>
        </w:rPr>
        <w:t>1:2</w:t>
      </w:r>
      <w:r w:rsidRPr="009E2B36">
        <w:rPr>
          <w:rFonts w:ascii="Arial" w:eastAsia="宋体" w:hAnsi="Arial" w:cs="Arial"/>
          <w:kern w:val="0"/>
          <w:szCs w:val="21"/>
        </w:rPr>
        <w:t>配套，即不少于</w:t>
      </w:r>
      <w:r w:rsidRPr="009E2B36">
        <w:rPr>
          <w:rFonts w:ascii="Arial" w:eastAsia="宋体" w:hAnsi="Arial" w:cs="Arial"/>
          <w:kern w:val="0"/>
          <w:szCs w:val="21"/>
        </w:rPr>
        <w:t>40</w:t>
      </w:r>
      <w:r w:rsidRPr="009E2B36">
        <w:rPr>
          <w:rFonts w:ascii="Arial" w:eastAsia="宋体" w:hAnsi="Arial" w:cs="Arial"/>
          <w:kern w:val="0"/>
          <w:szCs w:val="21"/>
        </w:rPr>
        <w:t>万元。</w:t>
      </w:r>
      <w:r w:rsidRPr="009E2B36">
        <w:rPr>
          <w:rFonts w:ascii="Arial" w:eastAsia="宋体" w:hAnsi="Arial" w:cs="Arial"/>
          <w:kern w:val="0"/>
          <w:szCs w:val="21"/>
        </w:rPr>
        <w:br/>
      </w:r>
      <w:r w:rsidRPr="009E2B36">
        <w:rPr>
          <w:rFonts w:ascii="Arial" w:eastAsia="宋体" w:hAnsi="Arial" w:cs="Arial"/>
          <w:kern w:val="0"/>
          <w:szCs w:val="21"/>
        </w:rPr>
        <w:t xml:space="preserve">　　</w:t>
      </w:r>
      <w:r w:rsidRPr="009E2B36">
        <w:rPr>
          <w:rFonts w:ascii="Arial" w:eastAsia="宋体" w:hAnsi="Arial" w:cs="Arial"/>
          <w:kern w:val="0"/>
          <w:szCs w:val="21"/>
        </w:rPr>
        <w:t xml:space="preserve">3. </w:t>
      </w:r>
      <w:r w:rsidRPr="009E2B36">
        <w:rPr>
          <w:rFonts w:ascii="Arial" w:eastAsia="宋体" w:hAnsi="Arial" w:cs="Arial"/>
          <w:kern w:val="0"/>
          <w:szCs w:val="21"/>
        </w:rPr>
        <w:t>项目研究周期一般为</w:t>
      </w:r>
      <w:r w:rsidRPr="009E2B36">
        <w:rPr>
          <w:rFonts w:ascii="Arial" w:eastAsia="宋体" w:hAnsi="Arial" w:cs="Arial"/>
          <w:kern w:val="0"/>
          <w:szCs w:val="21"/>
        </w:rPr>
        <w:t>3</w:t>
      </w:r>
      <w:r w:rsidRPr="009E2B36">
        <w:rPr>
          <w:rFonts w:ascii="Arial" w:eastAsia="宋体" w:hAnsi="Arial" w:cs="Arial"/>
          <w:kern w:val="0"/>
          <w:szCs w:val="21"/>
        </w:rPr>
        <w:t>年左右，特殊情况下可适当延长，但最长不超过</w:t>
      </w:r>
      <w:r w:rsidRPr="009E2B36">
        <w:rPr>
          <w:rFonts w:ascii="Arial" w:eastAsia="宋体" w:hAnsi="Arial" w:cs="Arial"/>
          <w:kern w:val="0"/>
          <w:szCs w:val="21"/>
        </w:rPr>
        <w:t>5</w:t>
      </w:r>
      <w:r w:rsidRPr="009E2B36">
        <w:rPr>
          <w:rFonts w:ascii="Arial" w:eastAsia="宋体" w:hAnsi="Arial" w:cs="Arial"/>
          <w:kern w:val="0"/>
          <w:szCs w:val="21"/>
        </w:rPr>
        <w:t>年。</w:t>
      </w:r>
      <w:r w:rsidRPr="009E2B36">
        <w:rPr>
          <w:rFonts w:ascii="Arial" w:eastAsia="宋体" w:hAnsi="Arial" w:cs="Arial"/>
          <w:kern w:val="0"/>
          <w:szCs w:val="21"/>
        </w:rPr>
        <w:br/>
      </w:r>
      <w:r w:rsidRPr="009E2B36">
        <w:rPr>
          <w:rFonts w:ascii="Arial" w:eastAsia="宋体" w:hAnsi="Arial" w:cs="Arial"/>
          <w:kern w:val="0"/>
          <w:szCs w:val="21"/>
        </w:rPr>
        <w:t xml:space="preserve">　　</w:t>
      </w:r>
      <w:r w:rsidRPr="009E2B36">
        <w:rPr>
          <w:rFonts w:ascii="Arial" w:eastAsia="宋体" w:hAnsi="Arial" w:cs="Arial"/>
          <w:kern w:val="0"/>
          <w:szCs w:val="21"/>
        </w:rPr>
        <w:t>4</w:t>
      </w:r>
      <w:r w:rsidRPr="009E2B36">
        <w:rPr>
          <w:rFonts w:ascii="Arial" w:eastAsia="宋体" w:hAnsi="Arial" w:cs="Arial"/>
          <w:kern w:val="0"/>
          <w:szCs w:val="21"/>
        </w:rPr>
        <w:t>．项目申请人必须是全国普通高等学校具有正高级专业技术职务的在编在岗教师。</w:t>
      </w:r>
      <w:r w:rsidRPr="009E2B36">
        <w:rPr>
          <w:rFonts w:ascii="Arial" w:eastAsia="宋体" w:hAnsi="Arial" w:cs="Arial"/>
          <w:kern w:val="0"/>
          <w:szCs w:val="21"/>
        </w:rPr>
        <w:br/>
      </w:r>
      <w:r w:rsidRPr="009E2B36">
        <w:rPr>
          <w:rFonts w:ascii="Arial" w:eastAsia="宋体" w:hAnsi="Arial" w:cs="Arial"/>
          <w:kern w:val="0"/>
          <w:szCs w:val="21"/>
        </w:rPr>
        <w:t xml:space="preserve">　　</w:t>
      </w:r>
      <w:r w:rsidRPr="009E2B36">
        <w:rPr>
          <w:rFonts w:ascii="Arial" w:eastAsia="宋体" w:hAnsi="Arial" w:cs="Arial"/>
          <w:kern w:val="0"/>
          <w:szCs w:val="21"/>
        </w:rPr>
        <w:t>5</w:t>
      </w:r>
      <w:r w:rsidRPr="009E2B36">
        <w:rPr>
          <w:rFonts w:ascii="Arial" w:eastAsia="宋体" w:hAnsi="Arial" w:cs="Arial"/>
          <w:kern w:val="0"/>
          <w:szCs w:val="21"/>
        </w:rPr>
        <w:t>．承担国家社科基金重大招标项目、教育部哲学社会科学研究重大课题攻关项目、教育部人文社会科学重点研究基地重大项目、教育部哲学社会科学研究后期资助重大项目尚未完成者，不得申报中心重大项目。以上项目若已</w:t>
      </w:r>
      <w:proofErr w:type="gramStart"/>
      <w:r w:rsidRPr="009E2B36">
        <w:rPr>
          <w:rFonts w:ascii="Arial" w:eastAsia="宋体" w:hAnsi="Arial" w:cs="Arial"/>
          <w:kern w:val="0"/>
          <w:szCs w:val="21"/>
        </w:rPr>
        <w:t>结项需附结项</w:t>
      </w:r>
      <w:proofErr w:type="gramEnd"/>
      <w:r w:rsidRPr="009E2B36">
        <w:rPr>
          <w:rFonts w:ascii="Arial" w:eastAsia="宋体" w:hAnsi="Arial" w:cs="Arial"/>
          <w:kern w:val="0"/>
          <w:szCs w:val="21"/>
        </w:rPr>
        <w:t>证书。</w:t>
      </w:r>
      <w:r w:rsidRPr="009E2B36">
        <w:rPr>
          <w:rFonts w:ascii="Arial" w:eastAsia="宋体" w:hAnsi="Arial" w:cs="Arial"/>
          <w:kern w:val="0"/>
          <w:szCs w:val="21"/>
        </w:rPr>
        <w:br/>
      </w:r>
      <w:r w:rsidRPr="009E2B36">
        <w:rPr>
          <w:rFonts w:ascii="Arial" w:eastAsia="宋体" w:hAnsi="Arial" w:cs="Arial"/>
          <w:kern w:val="0"/>
          <w:szCs w:val="21"/>
        </w:rPr>
        <w:t xml:space="preserve">　</w:t>
      </w:r>
      <w:r w:rsidRPr="001D57CC">
        <w:rPr>
          <w:rFonts w:ascii="Arial" w:eastAsia="宋体" w:hAnsi="Arial" w:cs="Arial"/>
          <w:b/>
          <w:bCs/>
          <w:kern w:val="0"/>
          <w:szCs w:val="21"/>
        </w:rPr>
        <w:t xml:space="preserve">　二、申报办法及程序</w:t>
      </w:r>
      <w:r w:rsidRPr="009E2B36">
        <w:rPr>
          <w:rFonts w:ascii="Arial" w:eastAsia="宋体" w:hAnsi="Arial" w:cs="Arial"/>
          <w:kern w:val="0"/>
          <w:szCs w:val="21"/>
        </w:rPr>
        <w:br/>
      </w:r>
      <w:r w:rsidRPr="009E2B36">
        <w:rPr>
          <w:rFonts w:ascii="Arial" w:eastAsia="宋体" w:hAnsi="Arial" w:cs="Arial"/>
          <w:kern w:val="0"/>
          <w:szCs w:val="21"/>
        </w:rPr>
        <w:t xml:space="preserve">　　</w:t>
      </w:r>
      <w:r w:rsidRPr="009E2B36">
        <w:rPr>
          <w:rFonts w:ascii="Arial" w:eastAsia="宋体" w:hAnsi="Arial" w:cs="Arial"/>
          <w:kern w:val="0"/>
          <w:szCs w:val="21"/>
        </w:rPr>
        <w:t>1</w:t>
      </w:r>
      <w:r w:rsidRPr="009E2B36">
        <w:rPr>
          <w:rFonts w:ascii="Arial" w:eastAsia="宋体" w:hAnsi="Arial" w:cs="Arial"/>
          <w:kern w:val="0"/>
          <w:szCs w:val="21"/>
        </w:rPr>
        <w:t>．以中心所在学校为单位，集中申报，不受理个人申报。</w:t>
      </w:r>
      <w:r w:rsidRPr="009E2B36">
        <w:rPr>
          <w:rFonts w:ascii="Arial" w:eastAsia="宋体" w:hAnsi="Arial" w:cs="Arial"/>
          <w:kern w:val="0"/>
          <w:szCs w:val="21"/>
        </w:rPr>
        <w:br/>
      </w:r>
      <w:r w:rsidRPr="009E2B36">
        <w:rPr>
          <w:rFonts w:ascii="Arial" w:eastAsia="宋体" w:hAnsi="Arial" w:cs="Arial"/>
          <w:kern w:val="0"/>
          <w:szCs w:val="21"/>
        </w:rPr>
        <w:t xml:space="preserve">　　</w:t>
      </w:r>
      <w:r w:rsidRPr="009E2B36">
        <w:rPr>
          <w:rFonts w:ascii="Arial" w:eastAsia="宋体" w:hAnsi="Arial" w:cs="Arial"/>
          <w:kern w:val="0"/>
          <w:szCs w:val="21"/>
        </w:rPr>
        <w:t>2</w:t>
      </w:r>
      <w:r w:rsidRPr="009E2B36">
        <w:rPr>
          <w:rFonts w:ascii="Arial" w:eastAsia="宋体" w:hAnsi="Arial" w:cs="Arial"/>
          <w:kern w:val="0"/>
          <w:szCs w:val="21"/>
        </w:rPr>
        <w:t>．本次项目采取网上申报方式。《教育部人文社会科学重点研究基地重大项目评审书》（以下简称《申请评审书》）启用</w:t>
      </w:r>
      <w:r w:rsidRPr="009E2B36">
        <w:rPr>
          <w:rFonts w:ascii="Arial" w:eastAsia="宋体" w:hAnsi="Arial" w:cs="Arial"/>
          <w:kern w:val="0"/>
          <w:szCs w:val="21"/>
        </w:rPr>
        <w:t>2018</w:t>
      </w:r>
      <w:r w:rsidRPr="009E2B36">
        <w:rPr>
          <w:rFonts w:ascii="Arial" w:eastAsia="宋体" w:hAnsi="Arial" w:cs="Arial"/>
          <w:kern w:val="0"/>
          <w:szCs w:val="21"/>
        </w:rPr>
        <w:t>年新版本，以前版本无效。</w:t>
      </w:r>
      <w:r w:rsidRPr="009E2B36">
        <w:rPr>
          <w:rFonts w:ascii="Arial" w:eastAsia="宋体" w:hAnsi="Arial" w:cs="Arial"/>
          <w:kern w:val="0"/>
          <w:szCs w:val="21"/>
        </w:rPr>
        <w:br/>
      </w:r>
      <w:r w:rsidRPr="009E2B36">
        <w:rPr>
          <w:rFonts w:ascii="Arial" w:eastAsia="宋体" w:hAnsi="Arial" w:cs="Arial"/>
          <w:kern w:val="0"/>
          <w:szCs w:val="21"/>
        </w:rPr>
        <w:t xml:space="preserve">　　</w:t>
      </w:r>
      <w:r w:rsidRPr="009E2B36">
        <w:rPr>
          <w:rFonts w:ascii="Arial" w:eastAsia="宋体" w:hAnsi="Arial" w:cs="Arial"/>
          <w:kern w:val="0"/>
          <w:szCs w:val="21"/>
        </w:rPr>
        <w:t>3</w:t>
      </w:r>
      <w:r w:rsidRPr="009E2B36">
        <w:rPr>
          <w:rFonts w:ascii="Arial" w:eastAsia="宋体" w:hAnsi="Arial" w:cs="Arial"/>
          <w:kern w:val="0"/>
          <w:szCs w:val="21"/>
        </w:rPr>
        <w:t>．教育部人文社会科学研究管理平台项目申报系统（以下简称申报系统）为本次项目申报平台，请及时关注教育部社科司主页（</w:t>
      </w:r>
      <w:hyperlink r:id="rId6" w:history="1">
        <w:r w:rsidRPr="001D57CC">
          <w:rPr>
            <w:rFonts w:ascii="Arial" w:eastAsia="宋体" w:hAnsi="Arial" w:cs="Arial"/>
            <w:color w:val="0000FF"/>
            <w:kern w:val="0"/>
            <w:szCs w:val="21"/>
            <w:u w:val="single"/>
          </w:rPr>
          <w:t>www.moe.edu.cn/s78/A13/</w:t>
        </w:r>
      </w:hyperlink>
      <w:r w:rsidRPr="009E2B36">
        <w:rPr>
          <w:rFonts w:ascii="Arial" w:eastAsia="宋体" w:hAnsi="Arial" w:cs="Arial"/>
          <w:kern w:val="0"/>
          <w:szCs w:val="21"/>
        </w:rPr>
        <w:t>），网络申报办法和流程以该申报系统为准。</w:t>
      </w:r>
      <w:r w:rsidRPr="009E2B36">
        <w:rPr>
          <w:rFonts w:ascii="Arial" w:eastAsia="宋体" w:hAnsi="Arial" w:cs="Arial"/>
          <w:kern w:val="0"/>
          <w:szCs w:val="21"/>
        </w:rPr>
        <w:br/>
      </w:r>
      <w:r w:rsidRPr="009E2B36">
        <w:rPr>
          <w:rFonts w:ascii="Arial" w:eastAsia="宋体" w:hAnsi="Arial" w:cs="Arial"/>
          <w:kern w:val="0"/>
          <w:szCs w:val="21"/>
        </w:rPr>
        <w:t xml:space="preserve">　　</w:t>
      </w:r>
      <w:r w:rsidRPr="009E2B36">
        <w:rPr>
          <w:rFonts w:ascii="Arial" w:eastAsia="宋体" w:hAnsi="Arial" w:cs="Arial"/>
          <w:kern w:val="0"/>
          <w:szCs w:val="21"/>
        </w:rPr>
        <w:t>4</w:t>
      </w:r>
      <w:r w:rsidRPr="009E2B36">
        <w:rPr>
          <w:rFonts w:ascii="Arial" w:eastAsia="宋体" w:hAnsi="Arial" w:cs="Arial"/>
          <w:kern w:val="0"/>
          <w:szCs w:val="21"/>
        </w:rPr>
        <w:t>．自</w:t>
      </w:r>
      <w:r w:rsidRPr="009E2B36">
        <w:rPr>
          <w:rFonts w:ascii="Arial" w:eastAsia="宋体" w:hAnsi="Arial" w:cs="Arial"/>
          <w:kern w:val="0"/>
          <w:szCs w:val="21"/>
        </w:rPr>
        <w:t>2018</w:t>
      </w:r>
      <w:r w:rsidRPr="009E2B36">
        <w:rPr>
          <w:rFonts w:ascii="Arial" w:eastAsia="宋体" w:hAnsi="Arial" w:cs="Arial"/>
          <w:kern w:val="0"/>
          <w:szCs w:val="21"/>
        </w:rPr>
        <w:t>年</w:t>
      </w:r>
      <w:r w:rsidRPr="009E2B36">
        <w:rPr>
          <w:rFonts w:ascii="Arial" w:eastAsia="宋体" w:hAnsi="Arial" w:cs="Arial"/>
          <w:kern w:val="0"/>
          <w:szCs w:val="21"/>
        </w:rPr>
        <w:t>5</w:t>
      </w:r>
      <w:r w:rsidRPr="009E2B36">
        <w:rPr>
          <w:rFonts w:ascii="Arial" w:eastAsia="宋体" w:hAnsi="Arial" w:cs="Arial"/>
          <w:kern w:val="0"/>
          <w:szCs w:val="21"/>
        </w:rPr>
        <w:t>月</w:t>
      </w:r>
      <w:r w:rsidRPr="009E2B36">
        <w:rPr>
          <w:rFonts w:ascii="Arial" w:eastAsia="宋体" w:hAnsi="Arial" w:cs="Arial"/>
          <w:kern w:val="0"/>
          <w:szCs w:val="21"/>
        </w:rPr>
        <w:t>7</w:t>
      </w:r>
      <w:r w:rsidRPr="009E2B36">
        <w:rPr>
          <w:rFonts w:ascii="Arial" w:eastAsia="宋体" w:hAnsi="Arial" w:cs="Arial"/>
          <w:kern w:val="0"/>
          <w:szCs w:val="21"/>
        </w:rPr>
        <w:t>日起开始受理项目网上申报。申请者可登录申报系统下载《申请评审书》，按申报系统提示说明及《申请评审书》填表要求用计算机填写、打印，并提交电子版和纸质版至学校科研管理部门。</w:t>
      </w:r>
      <w:r w:rsidRPr="009E2B36">
        <w:rPr>
          <w:rFonts w:ascii="Arial" w:eastAsia="宋体" w:hAnsi="Arial" w:cs="Arial"/>
          <w:kern w:val="0"/>
          <w:szCs w:val="21"/>
        </w:rPr>
        <w:br/>
      </w:r>
      <w:r w:rsidRPr="009E2B36">
        <w:rPr>
          <w:rFonts w:ascii="Arial" w:eastAsia="宋体" w:hAnsi="Arial" w:cs="Arial"/>
          <w:kern w:val="0"/>
          <w:szCs w:val="21"/>
        </w:rPr>
        <w:t xml:space="preserve">　　</w:t>
      </w:r>
      <w:r w:rsidRPr="009E2B36">
        <w:rPr>
          <w:rFonts w:ascii="Arial" w:eastAsia="宋体" w:hAnsi="Arial" w:cs="Arial"/>
          <w:kern w:val="0"/>
          <w:szCs w:val="21"/>
        </w:rPr>
        <w:t xml:space="preserve">5. </w:t>
      </w:r>
      <w:r w:rsidRPr="009E2B36">
        <w:rPr>
          <w:rFonts w:ascii="Arial" w:eastAsia="宋体" w:hAnsi="Arial" w:cs="Arial"/>
          <w:kern w:val="0"/>
          <w:szCs w:val="21"/>
        </w:rPr>
        <w:t>高校科研管理部门根据开通的账号和密码登录申报系统，并及时核对更新单位信息，重点核实本单位计划内财务拨款账户等信息。</w:t>
      </w:r>
      <w:r w:rsidRPr="009E2B36">
        <w:rPr>
          <w:rFonts w:ascii="Arial" w:eastAsia="宋体" w:hAnsi="Arial" w:cs="Arial"/>
          <w:kern w:val="0"/>
          <w:szCs w:val="21"/>
        </w:rPr>
        <w:br/>
      </w:r>
      <w:r w:rsidRPr="009E2B36">
        <w:rPr>
          <w:rFonts w:ascii="Arial" w:eastAsia="宋体" w:hAnsi="Arial" w:cs="Arial"/>
          <w:kern w:val="0"/>
          <w:szCs w:val="21"/>
        </w:rPr>
        <w:t xml:space="preserve">　　有关申报系统及技术问题咨询电话：</w:t>
      </w:r>
      <w:r w:rsidRPr="009E2B36">
        <w:rPr>
          <w:rFonts w:ascii="Arial" w:eastAsia="宋体" w:hAnsi="Arial" w:cs="Arial"/>
          <w:kern w:val="0"/>
          <w:szCs w:val="21"/>
        </w:rPr>
        <w:t>010-62510667</w:t>
      </w:r>
      <w:r w:rsidRPr="009E2B36">
        <w:rPr>
          <w:rFonts w:ascii="Arial" w:eastAsia="宋体" w:hAnsi="Arial" w:cs="Arial"/>
          <w:kern w:val="0"/>
          <w:szCs w:val="21"/>
        </w:rPr>
        <w:t>，</w:t>
      </w:r>
      <w:r w:rsidRPr="009E2B36">
        <w:rPr>
          <w:rFonts w:ascii="Arial" w:eastAsia="宋体" w:hAnsi="Arial" w:cs="Arial"/>
          <w:kern w:val="0"/>
          <w:szCs w:val="21"/>
        </w:rPr>
        <w:t>15313766307</w:t>
      </w:r>
      <w:r w:rsidRPr="009E2B36">
        <w:rPr>
          <w:rFonts w:ascii="Arial" w:eastAsia="宋体" w:hAnsi="Arial" w:cs="Arial"/>
          <w:kern w:val="0"/>
          <w:szCs w:val="21"/>
        </w:rPr>
        <w:t>，</w:t>
      </w:r>
      <w:r w:rsidRPr="009E2B36">
        <w:rPr>
          <w:rFonts w:ascii="Arial" w:eastAsia="宋体" w:hAnsi="Arial" w:cs="Arial"/>
          <w:kern w:val="0"/>
          <w:szCs w:val="21"/>
        </w:rPr>
        <w:t>15313766308;</w:t>
      </w:r>
      <w:r w:rsidRPr="009E2B36">
        <w:rPr>
          <w:rFonts w:ascii="Arial" w:eastAsia="宋体" w:hAnsi="Arial" w:cs="Arial"/>
          <w:kern w:val="0"/>
          <w:szCs w:val="21"/>
        </w:rPr>
        <w:t>信箱：</w:t>
      </w:r>
      <w:hyperlink r:id="rId7" w:history="1">
        <w:r w:rsidRPr="001D57CC">
          <w:rPr>
            <w:rFonts w:ascii="Arial" w:eastAsia="宋体" w:hAnsi="Arial" w:cs="Arial"/>
            <w:color w:val="0000FF"/>
            <w:kern w:val="0"/>
            <w:szCs w:val="21"/>
            <w:u w:val="single"/>
          </w:rPr>
          <w:t>xmsb2018@sinoss.net</w:t>
        </w:r>
      </w:hyperlink>
      <w:r w:rsidRPr="009E2B36">
        <w:rPr>
          <w:rFonts w:ascii="Arial" w:eastAsia="宋体" w:hAnsi="Arial" w:cs="Arial"/>
          <w:kern w:val="0"/>
          <w:szCs w:val="21"/>
        </w:rPr>
        <w:t>。</w:t>
      </w:r>
      <w:r w:rsidRPr="009E2B36">
        <w:rPr>
          <w:rFonts w:ascii="Arial" w:eastAsia="宋体" w:hAnsi="Arial" w:cs="Arial"/>
          <w:kern w:val="0"/>
          <w:szCs w:val="21"/>
        </w:rPr>
        <w:br/>
      </w:r>
      <w:r w:rsidRPr="009E2B36">
        <w:rPr>
          <w:rFonts w:ascii="Arial" w:eastAsia="宋体" w:hAnsi="Arial" w:cs="Arial"/>
          <w:kern w:val="0"/>
          <w:szCs w:val="21"/>
        </w:rPr>
        <w:t xml:space="preserve">　　</w:t>
      </w:r>
      <w:r w:rsidRPr="009E2B36">
        <w:rPr>
          <w:rFonts w:ascii="Arial" w:eastAsia="宋体" w:hAnsi="Arial" w:cs="Arial"/>
          <w:kern w:val="0"/>
          <w:szCs w:val="21"/>
        </w:rPr>
        <w:t xml:space="preserve">6. </w:t>
      </w:r>
      <w:r w:rsidRPr="009E2B36">
        <w:rPr>
          <w:rFonts w:ascii="Arial" w:eastAsia="宋体" w:hAnsi="Arial" w:cs="Arial"/>
          <w:kern w:val="0"/>
          <w:szCs w:val="21"/>
        </w:rPr>
        <w:t>本次项目网络申报截止日期为</w:t>
      </w:r>
      <w:r w:rsidRPr="009E2B36">
        <w:rPr>
          <w:rFonts w:ascii="Arial" w:eastAsia="宋体" w:hAnsi="Arial" w:cs="Arial"/>
          <w:kern w:val="0"/>
          <w:szCs w:val="21"/>
        </w:rPr>
        <w:t>2018</w:t>
      </w:r>
      <w:r w:rsidRPr="009E2B36">
        <w:rPr>
          <w:rFonts w:ascii="Arial" w:eastAsia="宋体" w:hAnsi="Arial" w:cs="Arial"/>
          <w:kern w:val="0"/>
          <w:szCs w:val="21"/>
        </w:rPr>
        <w:t>年</w:t>
      </w:r>
      <w:r w:rsidRPr="009E2B36">
        <w:rPr>
          <w:rFonts w:ascii="Arial" w:eastAsia="宋体" w:hAnsi="Arial" w:cs="Arial"/>
          <w:kern w:val="0"/>
          <w:szCs w:val="21"/>
        </w:rPr>
        <w:t>6</w:t>
      </w:r>
      <w:r w:rsidRPr="009E2B36">
        <w:rPr>
          <w:rFonts w:ascii="Arial" w:eastAsia="宋体" w:hAnsi="Arial" w:cs="Arial"/>
          <w:kern w:val="0"/>
          <w:szCs w:val="21"/>
        </w:rPr>
        <w:t>月</w:t>
      </w:r>
      <w:r w:rsidRPr="009E2B36">
        <w:rPr>
          <w:rFonts w:ascii="Arial" w:eastAsia="宋体" w:hAnsi="Arial" w:cs="Arial"/>
          <w:kern w:val="0"/>
          <w:szCs w:val="21"/>
        </w:rPr>
        <w:t>8</w:t>
      </w:r>
      <w:r w:rsidRPr="009E2B36">
        <w:rPr>
          <w:rFonts w:ascii="Arial" w:eastAsia="宋体" w:hAnsi="Arial" w:cs="Arial"/>
          <w:kern w:val="0"/>
          <w:szCs w:val="21"/>
        </w:rPr>
        <w:t>日，申报单位须在此之前登录申报系统，在线填写项目申报基本信息，同时上传审核后的《申请评审书》电子文档，并于</w:t>
      </w:r>
      <w:r w:rsidRPr="009E2B36">
        <w:rPr>
          <w:rFonts w:ascii="Arial" w:eastAsia="宋体" w:hAnsi="Arial" w:cs="Arial"/>
          <w:kern w:val="0"/>
          <w:szCs w:val="21"/>
        </w:rPr>
        <w:t>2018</w:t>
      </w:r>
      <w:r w:rsidRPr="009E2B36">
        <w:rPr>
          <w:rFonts w:ascii="Arial" w:eastAsia="宋体" w:hAnsi="Arial" w:cs="Arial"/>
          <w:kern w:val="0"/>
          <w:szCs w:val="21"/>
        </w:rPr>
        <w:t>年</w:t>
      </w:r>
      <w:r w:rsidRPr="009E2B36">
        <w:rPr>
          <w:rFonts w:ascii="Arial" w:eastAsia="宋体" w:hAnsi="Arial" w:cs="Arial"/>
          <w:kern w:val="0"/>
          <w:szCs w:val="21"/>
        </w:rPr>
        <w:t>6</w:t>
      </w:r>
      <w:r w:rsidRPr="009E2B36">
        <w:rPr>
          <w:rFonts w:ascii="Arial" w:eastAsia="宋体" w:hAnsi="Arial" w:cs="Arial"/>
          <w:kern w:val="0"/>
          <w:szCs w:val="21"/>
        </w:rPr>
        <w:t>月</w:t>
      </w:r>
      <w:r w:rsidRPr="009E2B36">
        <w:rPr>
          <w:rFonts w:ascii="Arial" w:eastAsia="宋体" w:hAnsi="Arial" w:cs="Arial"/>
          <w:kern w:val="0"/>
          <w:szCs w:val="21"/>
        </w:rPr>
        <w:t>15</w:t>
      </w:r>
      <w:r w:rsidRPr="009E2B36">
        <w:rPr>
          <w:rFonts w:ascii="Arial" w:eastAsia="宋体" w:hAnsi="Arial" w:cs="Arial"/>
          <w:kern w:val="0"/>
          <w:szCs w:val="21"/>
        </w:rPr>
        <w:t>日前报送以下纸质材料：</w:t>
      </w:r>
      <w:r w:rsidRPr="009E2B36">
        <w:rPr>
          <w:rFonts w:ascii="Arial" w:eastAsia="宋体" w:hAnsi="Arial" w:cs="Arial"/>
          <w:kern w:val="0"/>
          <w:szCs w:val="21"/>
        </w:rPr>
        <w:br/>
      </w:r>
      <w:r w:rsidRPr="009E2B36">
        <w:rPr>
          <w:rFonts w:ascii="Arial" w:eastAsia="宋体" w:hAnsi="Arial" w:cs="Arial"/>
          <w:kern w:val="0"/>
          <w:szCs w:val="21"/>
        </w:rPr>
        <w:t xml:space="preserve">　　（</w:t>
      </w:r>
      <w:r w:rsidRPr="009E2B36">
        <w:rPr>
          <w:rFonts w:ascii="Arial" w:eastAsia="宋体" w:hAnsi="Arial" w:cs="Arial"/>
          <w:kern w:val="0"/>
          <w:szCs w:val="21"/>
        </w:rPr>
        <w:t>1</w:t>
      </w:r>
      <w:r w:rsidRPr="009E2B36">
        <w:rPr>
          <w:rFonts w:ascii="Arial" w:eastAsia="宋体" w:hAnsi="Arial" w:cs="Arial"/>
          <w:kern w:val="0"/>
          <w:szCs w:val="21"/>
        </w:rPr>
        <w:t>）高校科研管理部门在线打印《教育部人文社会科学研究重点研究基地重大项目申</w:t>
      </w:r>
      <w:r w:rsidRPr="009E2B36">
        <w:rPr>
          <w:rFonts w:ascii="Arial" w:eastAsia="宋体" w:hAnsi="Arial" w:cs="Arial"/>
          <w:kern w:val="0"/>
          <w:szCs w:val="21"/>
        </w:rPr>
        <w:lastRenderedPageBreak/>
        <w:t>报一览表》（以下简称《申报一览表》）</w:t>
      </w:r>
      <w:r w:rsidRPr="009E2B36">
        <w:rPr>
          <w:rFonts w:ascii="Arial" w:eastAsia="宋体" w:hAnsi="Arial" w:cs="Arial"/>
          <w:kern w:val="0"/>
          <w:szCs w:val="21"/>
        </w:rPr>
        <w:t>1</w:t>
      </w:r>
      <w:r w:rsidRPr="009E2B36">
        <w:rPr>
          <w:rFonts w:ascii="Arial" w:eastAsia="宋体" w:hAnsi="Arial" w:cs="Arial"/>
          <w:kern w:val="0"/>
          <w:szCs w:val="21"/>
        </w:rPr>
        <w:t>份并加盖公章。</w:t>
      </w:r>
      <w:r w:rsidRPr="009E2B36">
        <w:rPr>
          <w:rFonts w:ascii="Arial" w:eastAsia="宋体" w:hAnsi="Arial" w:cs="Arial"/>
          <w:kern w:val="0"/>
          <w:szCs w:val="21"/>
        </w:rPr>
        <w:br/>
      </w:r>
      <w:r w:rsidRPr="009E2B36">
        <w:rPr>
          <w:rFonts w:ascii="Arial" w:eastAsia="宋体" w:hAnsi="Arial" w:cs="Arial"/>
          <w:kern w:val="0"/>
          <w:szCs w:val="21"/>
        </w:rPr>
        <w:t xml:space="preserve">　　（</w:t>
      </w:r>
      <w:r w:rsidRPr="009E2B36">
        <w:rPr>
          <w:rFonts w:ascii="Arial" w:eastAsia="宋体" w:hAnsi="Arial" w:cs="Arial"/>
          <w:kern w:val="0"/>
          <w:szCs w:val="21"/>
        </w:rPr>
        <w:t>2</w:t>
      </w:r>
      <w:r w:rsidRPr="009E2B36">
        <w:rPr>
          <w:rFonts w:ascii="Arial" w:eastAsia="宋体" w:hAnsi="Arial" w:cs="Arial"/>
          <w:kern w:val="0"/>
          <w:szCs w:val="21"/>
        </w:rPr>
        <w:t>）《申请评审书》纸质件</w:t>
      </w:r>
      <w:r w:rsidRPr="009E2B36">
        <w:rPr>
          <w:rFonts w:ascii="Arial" w:eastAsia="宋体" w:hAnsi="Arial" w:cs="Arial"/>
          <w:kern w:val="0"/>
          <w:szCs w:val="21"/>
        </w:rPr>
        <w:t>1</w:t>
      </w:r>
      <w:r w:rsidRPr="009E2B36">
        <w:rPr>
          <w:rFonts w:ascii="Arial" w:eastAsia="宋体" w:hAnsi="Arial" w:cs="Arial"/>
          <w:kern w:val="0"/>
          <w:szCs w:val="21"/>
        </w:rPr>
        <w:t>份（</w:t>
      </w:r>
      <w:r w:rsidRPr="009E2B36">
        <w:rPr>
          <w:rFonts w:ascii="Arial" w:eastAsia="宋体" w:hAnsi="Arial" w:cs="Arial"/>
          <w:kern w:val="0"/>
          <w:szCs w:val="21"/>
        </w:rPr>
        <w:t>A4</w:t>
      </w:r>
      <w:r w:rsidRPr="009E2B36">
        <w:rPr>
          <w:rFonts w:ascii="Arial" w:eastAsia="宋体" w:hAnsi="Arial" w:cs="Arial"/>
          <w:kern w:val="0"/>
          <w:szCs w:val="21"/>
        </w:rPr>
        <w:t>纸打印，左侧装订），加盖基地所在学校公章，非教育部直属高校还需加盖上级主管部门公章。要求《申请评审书》的编排顺序须与《申报一览表》的打印顺序一致。</w:t>
      </w:r>
      <w:r w:rsidRPr="009E2B36">
        <w:rPr>
          <w:rFonts w:ascii="Arial" w:eastAsia="宋体" w:hAnsi="Arial" w:cs="Arial"/>
          <w:kern w:val="0"/>
          <w:szCs w:val="21"/>
        </w:rPr>
        <w:br/>
      </w:r>
      <w:r w:rsidRPr="009E2B36">
        <w:rPr>
          <w:rFonts w:ascii="Arial" w:eastAsia="宋体" w:hAnsi="Arial" w:cs="Arial"/>
          <w:kern w:val="0"/>
          <w:szCs w:val="21"/>
        </w:rPr>
        <w:t xml:space="preserve">　　（</w:t>
      </w:r>
      <w:r w:rsidRPr="009E2B36">
        <w:rPr>
          <w:rFonts w:ascii="Arial" w:eastAsia="宋体" w:hAnsi="Arial" w:cs="Arial"/>
          <w:kern w:val="0"/>
          <w:szCs w:val="21"/>
        </w:rPr>
        <w:t>3</w:t>
      </w:r>
      <w:r w:rsidRPr="009E2B36">
        <w:rPr>
          <w:rFonts w:ascii="Arial" w:eastAsia="宋体" w:hAnsi="Arial" w:cs="Arial"/>
          <w:kern w:val="0"/>
          <w:szCs w:val="21"/>
        </w:rPr>
        <w:t>）本单位计划内财务拨款账户请登录教育部人文社会科学研究管理平台进行核对，如拨款账户信息有变更，请务必及时在平台系统内修改。</w:t>
      </w:r>
      <w:r w:rsidRPr="009E2B36">
        <w:rPr>
          <w:rFonts w:ascii="Arial" w:eastAsia="宋体" w:hAnsi="Arial" w:cs="Arial"/>
          <w:kern w:val="0"/>
          <w:szCs w:val="21"/>
        </w:rPr>
        <w:br/>
      </w:r>
      <w:r w:rsidRPr="009E2B36">
        <w:rPr>
          <w:rFonts w:ascii="Arial" w:eastAsia="宋体" w:hAnsi="Arial" w:cs="Arial"/>
          <w:kern w:val="0"/>
          <w:szCs w:val="21"/>
        </w:rPr>
        <w:t xml:space="preserve">　　寄送地址：北京市海淀区中关村大街</w:t>
      </w:r>
      <w:r w:rsidRPr="009E2B36">
        <w:rPr>
          <w:rFonts w:ascii="Arial" w:eastAsia="宋体" w:hAnsi="Arial" w:cs="Arial"/>
          <w:kern w:val="0"/>
          <w:szCs w:val="21"/>
        </w:rPr>
        <w:t>35</w:t>
      </w:r>
      <w:r w:rsidRPr="009E2B36">
        <w:rPr>
          <w:rFonts w:ascii="Arial" w:eastAsia="宋体" w:hAnsi="Arial" w:cs="Arial"/>
          <w:kern w:val="0"/>
          <w:szCs w:val="21"/>
        </w:rPr>
        <w:t>号，教育部高等学校社会科学发展研究中心</w:t>
      </w:r>
      <w:proofErr w:type="gramStart"/>
      <w:r w:rsidRPr="009E2B36">
        <w:rPr>
          <w:rFonts w:ascii="Arial" w:eastAsia="宋体" w:hAnsi="Arial" w:cs="Arial"/>
          <w:kern w:val="0"/>
          <w:szCs w:val="21"/>
        </w:rPr>
        <w:t>党建思政研究</w:t>
      </w:r>
      <w:proofErr w:type="gramEnd"/>
      <w:r w:rsidRPr="009E2B36">
        <w:rPr>
          <w:rFonts w:ascii="Arial" w:eastAsia="宋体" w:hAnsi="Arial" w:cs="Arial"/>
          <w:kern w:val="0"/>
          <w:szCs w:val="21"/>
        </w:rPr>
        <w:t>处</w:t>
      </w:r>
      <w:r w:rsidRPr="009E2B36">
        <w:rPr>
          <w:rFonts w:ascii="Arial" w:eastAsia="宋体" w:hAnsi="Arial" w:cs="Arial"/>
          <w:kern w:val="0"/>
          <w:szCs w:val="21"/>
        </w:rPr>
        <w:t>602</w:t>
      </w:r>
      <w:r w:rsidRPr="009E2B36">
        <w:rPr>
          <w:rFonts w:ascii="Arial" w:eastAsia="宋体" w:hAnsi="Arial" w:cs="Arial"/>
          <w:kern w:val="0"/>
          <w:szCs w:val="21"/>
        </w:rPr>
        <w:t>室，邮政编码：</w:t>
      </w:r>
      <w:r w:rsidRPr="009E2B36">
        <w:rPr>
          <w:rFonts w:ascii="Arial" w:eastAsia="宋体" w:hAnsi="Arial" w:cs="Arial"/>
          <w:kern w:val="0"/>
          <w:szCs w:val="21"/>
        </w:rPr>
        <w:t>100080</w:t>
      </w:r>
      <w:r w:rsidRPr="009E2B36">
        <w:rPr>
          <w:rFonts w:ascii="Arial" w:eastAsia="宋体" w:hAnsi="Arial" w:cs="Arial"/>
          <w:kern w:val="0"/>
          <w:szCs w:val="21"/>
        </w:rPr>
        <w:t>。</w:t>
      </w:r>
      <w:r w:rsidRPr="009E2B36">
        <w:rPr>
          <w:rFonts w:ascii="Arial" w:eastAsia="宋体" w:hAnsi="Arial" w:cs="Arial"/>
          <w:kern w:val="0"/>
          <w:szCs w:val="21"/>
        </w:rPr>
        <w:br/>
      </w:r>
      <w:r w:rsidRPr="009E2B36">
        <w:rPr>
          <w:rFonts w:ascii="Arial" w:eastAsia="宋体" w:hAnsi="Arial" w:cs="Arial"/>
          <w:kern w:val="0"/>
          <w:szCs w:val="21"/>
        </w:rPr>
        <w:t xml:space="preserve">　　联系人：房正，联系电话：</w:t>
      </w:r>
      <w:r w:rsidRPr="009E2B36">
        <w:rPr>
          <w:rFonts w:ascii="Arial" w:eastAsia="宋体" w:hAnsi="Arial" w:cs="Arial"/>
          <w:kern w:val="0"/>
          <w:szCs w:val="21"/>
        </w:rPr>
        <w:t>010-62516285</w:t>
      </w:r>
      <w:r w:rsidRPr="009E2B36">
        <w:rPr>
          <w:rFonts w:ascii="Arial" w:eastAsia="宋体" w:hAnsi="Arial" w:cs="Arial"/>
          <w:kern w:val="0"/>
          <w:szCs w:val="21"/>
        </w:rPr>
        <w:t>，</w:t>
      </w:r>
      <w:r w:rsidRPr="009E2B36">
        <w:rPr>
          <w:rFonts w:ascii="Arial" w:eastAsia="宋体" w:hAnsi="Arial" w:cs="Arial"/>
          <w:kern w:val="0"/>
          <w:szCs w:val="21"/>
        </w:rPr>
        <w:t>15001184406</w:t>
      </w:r>
      <w:r w:rsidRPr="009E2B36">
        <w:rPr>
          <w:rFonts w:ascii="Arial" w:eastAsia="宋体" w:hAnsi="Arial" w:cs="Arial"/>
          <w:kern w:val="0"/>
          <w:szCs w:val="21"/>
        </w:rPr>
        <w:t>。</w:t>
      </w:r>
      <w:r w:rsidRPr="009E2B36">
        <w:rPr>
          <w:rFonts w:ascii="Arial" w:eastAsia="宋体" w:hAnsi="Arial" w:cs="Arial"/>
          <w:kern w:val="0"/>
          <w:szCs w:val="21"/>
        </w:rPr>
        <w:br/>
      </w:r>
      <w:r w:rsidRPr="009E2B36">
        <w:rPr>
          <w:rFonts w:ascii="Arial" w:eastAsia="宋体" w:hAnsi="Arial" w:cs="Arial"/>
          <w:kern w:val="0"/>
          <w:szCs w:val="21"/>
        </w:rPr>
        <w:t xml:space="preserve">　　请各申报单位严格按照上述时间完成申报工作（以当地邮戳为准），逾期不予受理。</w:t>
      </w:r>
      <w:r w:rsidRPr="009E2B36">
        <w:rPr>
          <w:rFonts w:ascii="Arial" w:eastAsia="宋体" w:hAnsi="Arial" w:cs="Arial"/>
          <w:kern w:val="0"/>
          <w:szCs w:val="21"/>
        </w:rPr>
        <w:br/>
      </w:r>
      <w:r w:rsidRPr="009E2B36">
        <w:rPr>
          <w:rFonts w:ascii="Arial" w:eastAsia="宋体" w:hAnsi="Arial" w:cs="Arial"/>
          <w:kern w:val="0"/>
          <w:szCs w:val="21"/>
        </w:rPr>
        <w:t xml:space="preserve">　　三、其他要求</w:t>
      </w:r>
      <w:r w:rsidRPr="009E2B36">
        <w:rPr>
          <w:rFonts w:ascii="Arial" w:eastAsia="宋体" w:hAnsi="Arial" w:cs="Arial"/>
          <w:kern w:val="0"/>
          <w:szCs w:val="21"/>
        </w:rPr>
        <w:br/>
      </w:r>
      <w:r w:rsidRPr="009E2B36">
        <w:rPr>
          <w:rFonts w:ascii="Arial" w:eastAsia="宋体" w:hAnsi="Arial" w:cs="Arial"/>
          <w:kern w:val="0"/>
          <w:szCs w:val="21"/>
        </w:rPr>
        <w:t xml:space="preserve">　　</w:t>
      </w:r>
      <w:r w:rsidRPr="009E2B36">
        <w:rPr>
          <w:rFonts w:ascii="Arial" w:eastAsia="宋体" w:hAnsi="Arial" w:cs="Arial"/>
          <w:kern w:val="0"/>
          <w:szCs w:val="21"/>
        </w:rPr>
        <w:t>1</w:t>
      </w:r>
      <w:r w:rsidRPr="009E2B36">
        <w:rPr>
          <w:rFonts w:ascii="Arial" w:eastAsia="宋体" w:hAnsi="Arial" w:cs="Arial"/>
          <w:kern w:val="0"/>
          <w:szCs w:val="21"/>
        </w:rPr>
        <w:t>．各申报单位网上提交的《申请评审书》和签字盖章的纸质件数量与内容要确保一致，否则不予受理。</w:t>
      </w:r>
      <w:r w:rsidRPr="009E2B36">
        <w:rPr>
          <w:rFonts w:ascii="Arial" w:eastAsia="宋体" w:hAnsi="Arial" w:cs="Arial"/>
          <w:kern w:val="0"/>
          <w:szCs w:val="21"/>
        </w:rPr>
        <w:br/>
      </w:r>
      <w:r w:rsidRPr="009E2B36">
        <w:rPr>
          <w:rFonts w:ascii="Arial" w:eastAsia="宋体" w:hAnsi="Arial" w:cs="Arial"/>
          <w:kern w:val="0"/>
          <w:szCs w:val="21"/>
        </w:rPr>
        <w:t xml:space="preserve">　　</w:t>
      </w:r>
      <w:r w:rsidRPr="009E2B36">
        <w:rPr>
          <w:rFonts w:ascii="Arial" w:eastAsia="宋体" w:hAnsi="Arial" w:cs="Arial"/>
          <w:kern w:val="0"/>
          <w:szCs w:val="21"/>
        </w:rPr>
        <w:t>2</w:t>
      </w:r>
      <w:r w:rsidRPr="009E2B36">
        <w:rPr>
          <w:rFonts w:ascii="Arial" w:eastAsia="宋体" w:hAnsi="Arial" w:cs="Arial"/>
          <w:kern w:val="0"/>
          <w:szCs w:val="21"/>
        </w:rPr>
        <w:t>．申请者应如实填报材料，确保无知识产权争议。凡弄虚作假者，一经查实即取消三年申报资格。</w:t>
      </w:r>
      <w:r w:rsidRPr="009E2B36">
        <w:rPr>
          <w:rFonts w:ascii="Arial" w:eastAsia="宋体" w:hAnsi="Arial" w:cs="Arial"/>
          <w:kern w:val="0"/>
          <w:szCs w:val="21"/>
        </w:rPr>
        <w:br/>
      </w:r>
      <w:r w:rsidRPr="009E2B36">
        <w:rPr>
          <w:rFonts w:ascii="Arial" w:eastAsia="宋体" w:hAnsi="Arial" w:cs="Arial"/>
          <w:kern w:val="0"/>
          <w:szCs w:val="21"/>
        </w:rPr>
        <w:t xml:space="preserve">　　</w:t>
      </w:r>
      <w:r w:rsidRPr="009E2B36">
        <w:rPr>
          <w:rFonts w:ascii="Arial" w:eastAsia="宋体" w:hAnsi="Arial" w:cs="Arial"/>
          <w:kern w:val="0"/>
          <w:szCs w:val="21"/>
        </w:rPr>
        <w:t>3</w:t>
      </w:r>
      <w:r w:rsidRPr="009E2B36">
        <w:rPr>
          <w:rFonts w:ascii="Arial" w:eastAsia="宋体" w:hAnsi="Arial" w:cs="Arial"/>
          <w:kern w:val="0"/>
          <w:szCs w:val="21"/>
        </w:rPr>
        <w:t>．各申报单位应严格把关，确保填报信息的准确、真实，提高项目申报质量。如违规申报，将予以通报批评。</w:t>
      </w:r>
    </w:p>
    <w:p w:rsidR="009E2B36" w:rsidRPr="009E2B36" w:rsidRDefault="009E2B36" w:rsidP="009E2B36">
      <w:pPr>
        <w:widowControl/>
        <w:spacing w:before="100" w:beforeAutospacing="1" w:after="100" w:afterAutospacing="1" w:line="297" w:lineRule="atLeast"/>
        <w:jc w:val="left"/>
        <w:rPr>
          <w:rFonts w:ascii="Arial" w:eastAsia="宋体" w:hAnsi="Arial" w:cs="Arial"/>
          <w:kern w:val="0"/>
          <w:szCs w:val="21"/>
        </w:rPr>
      </w:pPr>
      <w:r w:rsidRPr="009E2B36">
        <w:rPr>
          <w:rFonts w:ascii="Arial" w:eastAsia="宋体" w:hAnsi="Arial" w:cs="Arial"/>
          <w:kern w:val="0"/>
          <w:szCs w:val="21"/>
        </w:rPr>
        <w:t xml:space="preserve">　　附件：</w:t>
      </w:r>
      <w:r w:rsidRPr="009E2B36">
        <w:rPr>
          <w:rFonts w:ascii="Arial" w:eastAsia="宋体" w:hAnsi="Arial" w:cs="Arial"/>
          <w:kern w:val="0"/>
          <w:szCs w:val="21"/>
        </w:rPr>
        <w:br/>
      </w:r>
      <w:r w:rsidRPr="009E2B36">
        <w:rPr>
          <w:rFonts w:ascii="Arial" w:eastAsia="宋体" w:hAnsi="Arial" w:cs="Arial"/>
          <w:kern w:val="0"/>
          <w:szCs w:val="21"/>
        </w:rPr>
        <w:t xml:space="preserve">　</w:t>
      </w:r>
      <w:r w:rsidRPr="009E2B36">
        <w:rPr>
          <w:rFonts w:ascii="Arial" w:eastAsia="宋体" w:hAnsi="Arial" w:cs="Arial"/>
          <w:color w:val="000000" w:themeColor="text1"/>
          <w:kern w:val="0"/>
          <w:szCs w:val="21"/>
        </w:rPr>
        <w:t xml:space="preserve">　</w:t>
      </w:r>
      <w:hyperlink r:id="rId8" w:tgtFrame="_blank" w:history="1">
        <w:r w:rsidRPr="001D57CC">
          <w:rPr>
            <w:rFonts w:ascii="Arial" w:eastAsia="宋体" w:hAnsi="Arial" w:cs="Arial"/>
            <w:color w:val="000000" w:themeColor="text1"/>
            <w:kern w:val="0"/>
            <w:szCs w:val="21"/>
          </w:rPr>
          <w:t>《教育部人文社会科学重点研究基地重大项目评审书》</w:t>
        </w:r>
      </w:hyperlink>
    </w:p>
    <w:p w:rsidR="00125843" w:rsidRDefault="009E2B36" w:rsidP="009E2B36">
      <w:pPr>
        <w:widowControl/>
        <w:spacing w:before="100" w:beforeAutospacing="1" w:after="100" w:afterAutospacing="1" w:line="297" w:lineRule="atLeast"/>
        <w:jc w:val="right"/>
        <w:rPr>
          <w:rFonts w:ascii="Arial" w:eastAsia="宋体" w:hAnsi="Arial" w:cs="Arial"/>
          <w:kern w:val="0"/>
          <w:szCs w:val="21"/>
        </w:rPr>
      </w:pPr>
      <w:r w:rsidRPr="009E2B36">
        <w:rPr>
          <w:rFonts w:ascii="Arial" w:eastAsia="宋体" w:hAnsi="Arial" w:cs="Arial"/>
          <w:kern w:val="0"/>
          <w:szCs w:val="21"/>
        </w:rPr>
        <w:t xml:space="preserve">                              </w:t>
      </w:r>
      <w:r w:rsidRPr="009E2B36">
        <w:rPr>
          <w:rFonts w:ascii="Arial" w:eastAsia="宋体" w:hAnsi="Arial" w:cs="Arial"/>
          <w:kern w:val="0"/>
          <w:szCs w:val="21"/>
        </w:rPr>
        <w:t>教育部社会科学司</w:t>
      </w:r>
    </w:p>
    <w:p w:rsidR="009E2B36" w:rsidRPr="009E2B36" w:rsidRDefault="009E2B36" w:rsidP="009E2B36">
      <w:pPr>
        <w:widowControl/>
        <w:spacing w:before="100" w:beforeAutospacing="1" w:after="100" w:afterAutospacing="1" w:line="297" w:lineRule="atLeast"/>
        <w:jc w:val="right"/>
        <w:rPr>
          <w:rFonts w:ascii="Arial" w:eastAsia="宋体" w:hAnsi="Arial" w:cs="Arial"/>
          <w:kern w:val="0"/>
          <w:sz w:val="19"/>
          <w:szCs w:val="19"/>
        </w:rPr>
      </w:pPr>
      <w:r w:rsidRPr="009E2B36">
        <w:rPr>
          <w:rFonts w:ascii="Arial" w:eastAsia="宋体" w:hAnsi="Arial" w:cs="Arial"/>
          <w:kern w:val="0"/>
          <w:szCs w:val="21"/>
        </w:rPr>
        <w:t>                               2018</w:t>
      </w:r>
      <w:r w:rsidRPr="009E2B36">
        <w:rPr>
          <w:rFonts w:ascii="Arial" w:eastAsia="宋体" w:hAnsi="Arial" w:cs="Arial"/>
          <w:kern w:val="0"/>
          <w:szCs w:val="21"/>
        </w:rPr>
        <w:t>年</w:t>
      </w:r>
      <w:r w:rsidRPr="009E2B36">
        <w:rPr>
          <w:rFonts w:ascii="Arial" w:eastAsia="宋体" w:hAnsi="Arial" w:cs="Arial"/>
          <w:kern w:val="0"/>
          <w:szCs w:val="21"/>
        </w:rPr>
        <w:t>5</w:t>
      </w:r>
      <w:r w:rsidRPr="009E2B36">
        <w:rPr>
          <w:rFonts w:ascii="Arial" w:eastAsia="宋体" w:hAnsi="Arial" w:cs="Arial"/>
          <w:kern w:val="0"/>
          <w:szCs w:val="21"/>
        </w:rPr>
        <w:t>月</w:t>
      </w:r>
      <w:r w:rsidRPr="009E2B36">
        <w:rPr>
          <w:rFonts w:ascii="Arial" w:eastAsia="宋体" w:hAnsi="Arial" w:cs="Arial"/>
          <w:kern w:val="0"/>
          <w:szCs w:val="21"/>
        </w:rPr>
        <w:t>3</w:t>
      </w:r>
      <w:r w:rsidRPr="009E2B36">
        <w:rPr>
          <w:rFonts w:ascii="Arial" w:eastAsia="宋体" w:hAnsi="Arial" w:cs="Arial"/>
          <w:kern w:val="0"/>
          <w:szCs w:val="21"/>
        </w:rPr>
        <w:t>日</w:t>
      </w:r>
      <w:r w:rsidRPr="009E2B36">
        <w:rPr>
          <w:rFonts w:ascii="Arial" w:eastAsia="宋体" w:hAnsi="Arial" w:cs="Arial"/>
          <w:kern w:val="0"/>
          <w:szCs w:val="21"/>
        </w:rPr>
        <w:br/>
      </w:r>
      <w:r w:rsidRPr="009E2B36">
        <w:rPr>
          <w:rFonts w:ascii="Arial" w:eastAsia="宋体" w:hAnsi="Arial" w:cs="Arial"/>
          <w:kern w:val="0"/>
          <w:sz w:val="19"/>
          <w:szCs w:val="19"/>
        </w:rPr>
        <w:t> </w:t>
      </w:r>
    </w:p>
    <w:p w:rsidR="009E2B36" w:rsidRPr="009E2B36" w:rsidRDefault="009E2B36" w:rsidP="009E2B36">
      <w:pPr>
        <w:widowControl/>
        <w:spacing w:line="297" w:lineRule="atLeast"/>
        <w:jc w:val="left"/>
        <w:rPr>
          <w:rFonts w:ascii="Arial" w:eastAsia="宋体" w:hAnsi="Arial" w:cs="Arial"/>
          <w:kern w:val="0"/>
          <w:sz w:val="19"/>
          <w:szCs w:val="19"/>
        </w:rPr>
      </w:pPr>
    </w:p>
    <w:p w:rsidR="009E2B36" w:rsidRPr="009E2B36" w:rsidRDefault="009E2B36" w:rsidP="009E2B36">
      <w:pPr>
        <w:widowControl/>
        <w:jc w:val="left"/>
        <w:rPr>
          <w:rFonts w:ascii="宋体" w:eastAsia="宋体" w:hAnsi="宋体" w:cs="宋体"/>
          <w:kern w:val="0"/>
          <w:sz w:val="24"/>
          <w:szCs w:val="24"/>
        </w:rPr>
      </w:pPr>
      <w:r w:rsidRPr="009E2B36">
        <w:rPr>
          <w:rFonts w:ascii="宋体" w:eastAsia="宋体" w:hAnsi="宋体" w:cs="宋体"/>
          <w:kern w:val="0"/>
          <w:sz w:val="24"/>
          <w:szCs w:val="24"/>
        </w:rPr>
        <w:t xml:space="preserve">　</w:t>
      </w:r>
    </w:p>
    <w:p w:rsidR="0075236A" w:rsidRDefault="0075236A"/>
    <w:sectPr w:rsidR="0075236A" w:rsidSect="007523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9CB" w:rsidRDefault="00C929CB" w:rsidP="00125843">
      <w:r>
        <w:separator/>
      </w:r>
    </w:p>
  </w:endnote>
  <w:endnote w:type="continuationSeparator" w:id="0">
    <w:p w:rsidR="00C929CB" w:rsidRDefault="00C929CB" w:rsidP="001258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9CB" w:rsidRDefault="00C929CB" w:rsidP="00125843">
      <w:r>
        <w:separator/>
      </w:r>
    </w:p>
  </w:footnote>
  <w:footnote w:type="continuationSeparator" w:id="0">
    <w:p w:rsidR="00C929CB" w:rsidRDefault="00C929CB" w:rsidP="001258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2B36"/>
    <w:rsid w:val="00073BEC"/>
    <w:rsid w:val="000831E5"/>
    <w:rsid w:val="00125843"/>
    <w:rsid w:val="001D57CC"/>
    <w:rsid w:val="00283EA1"/>
    <w:rsid w:val="00521F0C"/>
    <w:rsid w:val="0075236A"/>
    <w:rsid w:val="009E2B36"/>
    <w:rsid w:val="00B04E74"/>
    <w:rsid w:val="00C929CB"/>
    <w:rsid w:val="00E418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36A"/>
    <w:pPr>
      <w:widowControl w:val="0"/>
      <w:jc w:val="both"/>
    </w:pPr>
  </w:style>
  <w:style w:type="paragraph" w:styleId="3">
    <w:name w:val="heading 3"/>
    <w:basedOn w:val="a"/>
    <w:link w:val="3Char"/>
    <w:uiPriority w:val="9"/>
    <w:qFormat/>
    <w:rsid w:val="009E2B3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E2B36"/>
    <w:rPr>
      <w:rFonts w:ascii="宋体" w:eastAsia="宋体" w:hAnsi="宋体" w:cs="宋体"/>
      <w:b/>
      <w:bCs/>
      <w:kern w:val="0"/>
      <w:sz w:val="27"/>
      <w:szCs w:val="27"/>
    </w:rPr>
  </w:style>
  <w:style w:type="character" w:customStyle="1" w:styleId="apple-converted-space">
    <w:name w:val="apple-converted-space"/>
    <w:basedOn w:val="a0"/>
    <w:rsid w:val="009E2B36"/>
  </w:style>
  <w:style w:type="paragraph" w:styleId="a3">
    <w:name w:val="Normal (Web)"/>
    <w:basedOn w:val="a"/>
    <w:uiPriority w:val="99"/>
    <w:semiHidden/>
    <w:unhideWhenUsed/>
    <w:rsid w:val="009E2B3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E2B36"/>
    <w:rPr>
      <w:b/>
      <w:bCs/>
    </w:rPr>
  </w:style>
  <w:style w:type="character" w:styleId="a5">
    <w:name w:val="Hyperlink"/>
    <w:basedOn w:val="a0"/>
    <w:uiPriority w:val="99"/>
    <w:semiHidden/>
    <w:unhideWhenUsed/>
    <w:rsid w:val="009E2B36"/>
    <w:rPr>
      <w:color w:val="0000FF"/>
      <w:u w:val="single"/>
    </w:rPr>
  </w:style>
  <w:style w:type="paragraph" w:styleId="a6">
    <w:name w:val="header"/>
    <w:basedOn w:val="a"/>
    <w:link w:val="Char"/>
    <w:uiPriority w:val="99"/>
    <w:semiHidden/>
    <w:unhideWhenUsed/>
    <w:rsid w:val="001258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25843"/>
    <w:rPr>
      <w:sz w:val="18"/>
      <w:szCs w:val="18"/>
    </w:rPr>
  </w:style>
  <w:style w:type="paragraph" w:styleId="a7">
    <w:name w:val="footer"/>
    <w:basedOn w:val="a"/>
    <w:link w:val="Char0"/>
    <w:uiPriority w:val="99"/>
    <w:semiHidden/>
    <w:unhideWhenUsed/>
    <w:rsid w:val="00125843"/>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125843"/>
    <w:rPr>
      <w:sz w:val="18"/>
      <w:szCs w:val="18"/>
    </w:rPr>
  </w:style>
</w:styles>
</file>

<file path=word/webSettings.xml><?xml version="1.0" encoding="utf-8"?>
<w:webSettings xmlns:r="http://schemas.openxmlformats.org/officeDocument/2006/relationships" xmlns:w="http://schemas.openxmlformats.org/wordprocessingml/2006/main">
  <w:divs>
    <w:div w:id="11120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noss.net/uploadfile/2018/0504/20180504015029408.doc" TargetMode="External"/><Relationship Id="rId3" Type="http://schemas.openxmlformats.org/officeDocument/2006/relationships/webSettings" Target="webSettings.xml"/><Relationship Id="rId7" Type="http://schemas.openxmlformats.org/officeDocument/2006/relationships/hyperlink" Target="mailto:xmsb2018@sino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78/A1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2018-05-10T00:34:00Z</dcterms:created>
  <dcterms:modified xsi:type="dcterms:W3CDTF">2018-05-10T00:38:00Z</dcterms:modified>
</cp:coreProperties>
</file>